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82554" w14:textId="1485DFEC" w:rsidR="00176237" w:rsidRDefault="00176237" w:rsidP="00873E59">
      <w:pPr>
        <w:pStyle w:val="Titre1"/>
      </w:pPr>
      <w:r w:rsidRPr="00D70D61">
        <w:t>Tips for Students with Disabilities Seeking Employment</w:t>
      </w:r>
    </w:p>
    <w:p w14:paraId="0B44B67F" w14:textId="77777777" w:rsidR="00E42C94" w:rsidRPr="00E42C94" w:rsidRDefault="00E42C94" w:rsidP="00E42C94"/>
    <w:p w14:paraId="0FDB03F9" w14:textId="567B3DE5" w:rsidR="00EE3F27" w:rsidRDefault="00EE3F27" w:rsidP="00EE3F27">
      <w:pPr>
        <w:rPr>
          <w:rFonts w:ascii="Verdana" w:hAnsi="Verdana" w:cs="Times New Roman"/>
          <w:color w:val="000000" w:themeColor="text1"/>
          <w:sz w:val="32"/>
          <w:szCs w:val="32"/>
        </w:rPr>
      </w:pPr>
      <w:r w:rsidRPr="007B0D15">
        <w:rPr>
          <w:rFonts w:ascii="Verdana" w:hAnsi="Verdana" w:cs="Times New Roman"/>
          <w:b/>
          <w:bCs/>
          <w:color w:val="000000" w:themeColor="text1"/>
          <w:sz w:val="32"/>
          <w:szCs w:val="32"/>
        </w:rPr>
        <w:t>Note to the Professional</w:t>
      </w:r>
      <w:r w:rsidRPr="00873E59">
        <w:rPr>
          <w:rFonts w:ascii="Verdana" w:hAnsi="Verdana" w:cs="Times New Roman"/>
          <w:color w:val="000000" w:themeColor="text1"/>
          <w:sz w:val="32"/>
          <w:szCs w:val="32"/>
        </w:rPr>
        <w:t>: You may revise this document to make it more attractive, post it on your school web site or Facebook page, include it in a PowerPoint, turn it into a pamphlet or enlarge it into a poster. In all cases, please include the publication and copyright information. Keep in mind that this Word version was specifically formatted to be accessible to students with disabilities who may be using adaptive technologies.</w:t>
      </w:r>
    </w:p>
    <w:p w14:paraId="790170E6" w14:textId="635871D1" w:rsidR="00A57E50" w:rsidRPr="00EE3F27" w:rsidRDefault="00EE3F27" w:rsidP="003F0EF5">
      <w:pPr>
        <w:rPr>
          <w:rFonts w:ascii="Verdana" w:hAnsi="Verdana" w:cs="Times New Roman"/>
          <w:color w:val="000000" w:themeColor="text1"/>
          <w:sz w:val="32"/>
          <w:szCs w:val="32"/>
        </w:rPr>
      </w:pPr>
      <w:bookmarkStart w:id="0" w:name="_GoBack"/>
      <w:bookmarkEnd w:id="0"/>
      <w:r>
        <w:rPr>
          <w:rFonts w:ascii="Verdana" w:hAnsi="Verdana" w:cs="Times New Roman"/>
          <w:color w:val="000000" w:themeColor="text1"/>
          <w:sz w:val="32"/>
          <w:szCs w:val="32"/>
        </w:rPr>
        <w:br w:type="page"/>
      </w:r>
      <w:r w:rsidR="00E42C94">
        <w:rPr>
          <w:rFonts w:ascii="Verdana" w:hAnsi="Verdana" w:cs="Times New Roman"/>
          <w:color w:val="000000" w:themeColor="text1"/>
          <w:sz w:val="32"/>
          <w:szCs w:val="32"/>
        </w:rPr>
        <w:t xml:space="preserve">The </w:t>
      </w:r>
      <w:r w:rsidR="00176237" w:rsidRPr="00873E59">
        <w:rPr>
          <w:rFonts w:ascii="Verdana" w:hAnsi="Verdana" w:cs="Times New Roman"/>
          <w:color w:val="000000" w:themeColor="text1"/>
          <w:sz w:val="32"/>
          <w:szCs w:val="32"/>
        </w:rPr>
        <w:t xml:space="preserve">tips below are based on conversations with experts, interviews with </w:t>
      </w:r>
      <w:r w:rsidR="00FE6FAC">
        <w:rPr>
          <w:rFonts w:ascii="Verdana" w:hAnsi="Verdana" w:cs="Times New Roman"/>
          <w:color w:val="000000" w:themeColor="text1"/>
          <w:sz w:val="32"/>
          <w:szCs w:val="32"/>
        </w:rPr>
        <w:t xml:space="preserve">students and </w:t>
      </w:r>
      <w:r w:rsidR="00CC0DDD">
        <w:rPr>
          <w:rFonts w:ascii="Verdana" w:hAnsi="Verdana" w:cs="Times New Roman"/>
          <w:color w:val="000000" w:themeColor="text1"/>
          <w:sz w:val="32"/>
          <w:szCs w:val="32"/>
        </w:rPr>
        <w:t xml:space="preserve">graduates </w:t>
      </w:r>
      <w:r w:rsidR="00E42C94">
        <w:rPr>
          <w:rFonts w:ascii="Verdana" w:hAnsi="Verdana" w:cs="Times New Roman"/>
          <w:color w:val="000000" w:themeColor="text1"/>
          <w:sz w:val="32"/>
          <w:szCs w:val="32"/>
        </w:rPr>
        <w:t xml:space="preserve">as well as </w:t>
      </w:r>
      <w:proofErr w:type="gramStart"/>
      <w:r w:rsidR="00E42C94">
        <w:rPr>
          <w:rFonts w:ascii="Verdana" w:hAnsi="Verdana" w:cs="Times New Roman"/>
          <w:color w:val="000000" w:themeColor="text1"/>
          <w:sz w:val="32"/>
          <w:szCs w:val="32"/>
        </w:rPr>
        <w:t>their  answers</w:t>
      </w:r>
      <w:proofErr w:type="gramEnd"/>
      <w:r w:rsidR="00E42C94">
        <w:rPr>
          <w:rFonts w:ascii="Verdana" w:hAnsi="Verdana" w:cs="Times New Roman"/>
          <w:color w:val="000000" w:themeColor="text1"/>
          <w:sz w:val="32"/>
          <w:szCs w:val="32"/>
        </w:rPr>
        <w:t xml:space="preserve"> to our questionnaires</w:t>
      </w:r>
      <w:r w:rsidR="00176237" w:rsidRPr="00873E59">
        <w:rPr>
          <w:rFonts w:ascii="Verdana" w:hAnsi="Verdana" w:cs="Times New Roman"/>
          <w:color w:val="000000" w:themeColor="text1"/>
          <w:sz w:val="32"/>
          <w:szCs w:val="32"/>
        </w:rPr>
        <w:t xml:space="preserve">. </w:t>
      </w:r>
      <w:r w:rsidR="00E42C94">
        <w:rPr>
          <w:rFonts w:ascii="Verdana" w:hAnsi="Verdana" w:cs="Times New Roman"/>
          <w:color w:val="000000" w:themeColor="text1"/>
          <w:sz w:val="32"/>
          <w:szCs w:val="32"/>
          <w:shd w:val="clear" w:color="auto" w:fill="FFFFFF"/>
        </w:rPr>
        <w:t>Although</w:t>
      </w:r>
      <w:r w:rsidR="003F0EF5" w:rsidRPr="00873E59">
        <w:rPr>
          <w:rFonts w:ascii="Verdana" w:hAnsi="Verdana" w:cs="Times New Roman"/>
          <w:color w:val="000000" w:themeColor="text1"/>
          <w:sz w:val="32"/>
          <w:szCs w:val="32"/>
          <w:shd w:val="clear" w:color="auto" w:fill="FFFFFF"/>
        </w:rPr>
        <w:t xml:space="preserve"> our project focused on </w:t>
      </w:r>
      <w:r w:rsidR="00E42C94">
        <w:rPr>
          <w:rFonts w:ascii="Verdana" w:hAnsi="Verdana" w:cs="Times New Roman"/>
          <w:color w:val="000000" w:themeColor="text1"/>
          <w:sz w:val="32"/>
          <w:szCs w:val="32"/>
          <w:shd w:val="clear" w:color="auto" w:fill="FFFFFF"/>
        </w:rPr>
        <w:t xml:space="preserve">postsecondary </w:t>
      </w:r>
      <w:r w:rsidR="003F0EF5" w:rsidRPr="00873E59">
        <w:rPr>
          <w:rFonts w:ascii="Verdana" w:hAnsi="Verdana" w:cs="Times New Roman"/>
          <w:color w:val="000000" w:themeColor="text1"/>
          <w:sz w:val="32"/>
          <w:szCs w:val="32"/>
          <w:shd w:val="clear" w:color="auto" w:fill="FFFFFF"/>
        </w:rPr>
        <w:t xml:space="preserve">students </w:t>
      </w:r>
      <w:r w:rsidR="00E024C4">
        <w:rPr>
          <w:rFonts w:ascii="Verdana" w:hAnsi="Verdana" w:cs="Times New Roman"/>
          <w:color w:val="000000" w:themeColor="text1"/>
          <w:sz w:val="32"/>
          <w:szCs w:val="32"/>
          <w:shd w:val="clear" w:color="auto" w:fill="FFFFFF"/>
        </w:rPr>
        <w:t>and recent</w:t>
      </w:r>
      <w:r w:rsidR="000A6B47">
        <w:rPr>
          <w:rFonts w:ascii="Verdana" w:hAnsi="Verdana" w:cs="Times New Roman"/>
          <w:color w:val="000000" w:themeColor="text1"/>
          <w:sz w:val="32"/>
          <w:szCs w:val="32"/>
          <w:shd w:val="clear" w:color="auto" w:fill="FFFFFF"/>
        </w:rPr>
        <w:t>ly-employed</w:t>
      </w:r>
      <w:r w:rsidR="00E024C4">
        <w:rPr>
          <w:rFonts w:ascii="Verdana" w:hAnsi="Verdana" w:cs="Times New Roman"/>
          <w:color w:val="000000" w:themeColor="text1"/>
          <w:sz w:val="32"/>
          <w:szCs w:val="32"/>
          <w:shd w:val="clear" w:color="auto" w:fill="FFFFFF"/>
        </w:rPr>
        <w:t xml:space="preserve"> graduates </w:t>
      </w:r>
      <w:r w:rsidR="003F0EF5" w:rsidRPr="00873E59">
        <w:rPr>
          <w:rFonts w:ascii="Verdana" w:hAnsi="Verdana" w:cs="Times New Roman"/>
          <w:color w:val="000000" w:themeColor="text1"/>
          <w:sz w:val="32"/>
          <w:szCs w:val="32"/>
          <w:shd w:val="clear" w:color="auto" w:fill="FFFFFF"/>
        </w:rPr>
        <w:t xml:space="preserve">with disabilities, we feel that many </w:t>
      </w:r>
      <w:proofErr w:type="gramStart"/>
      <w:r w:rsidR="003F0EF5" w:rsidRPr="00873E59">
        <w:rPr>
          <w:rFonts w:ascii="Verdana" w:hAnsi="Verdana" w:cs="Times New Roman"/>
          <w:color w:val="000000" w:themeColor="text1"/>
          <w:sz w:val="32"/>
          <w:szCs w:val="32"/>
          <w:shd w:val="clear" w:color="auto" w:fill="FFFFFF"/>
        </w:rPr>
        <w:t>of</w:t>
      </w:r>
      <w:proofErr w:type="gramEnd"/>
      <w:r w:rsidR="003F0EF5" w:rsidRPr="00873E59">
        <w:rPr>
          <w:rFonts w:ascii="Verdana" w:hAnsi="Verdana" w:cs="Times New Roman"/>
          <w:color w:val="000000" w:themeColor="text1"/>
          <w:sz w:val="32"/>
          <w:szCs w:val="32"/>
          <w:shd w:val="clear" w:color="auto" w:fill="FFFFFF"/>
        </w:rPr>
        <w:t xml:space="preserve"> these tips could also be helpful to all students.</w:t>
      </w:r>
      <w:r w:rsidR="003F0EF5">
        <w:rPr>
          <w:rFonts w:ascii="Verdana" w:hAnsi="Verdana" w:cs="Times New Roman"/>
          <w:color w:val="000000" w:themeColor="text1"/>
          <w:sz w:val="32"/>
          <w:szCs w:val="32"/>
          <w:shd w:val="clear" w:color="auto" w:fill="FFFFFF"/>
        </w:rPr>
        <w:t xml:space="preserve"> </w:t>
      </w:r>
      <w:r w:rsidR="00176237" w:rsidRPr="00873E59">
        <w:rPr>
          <w:rFonts w:ascii="Verdana" w:hAnsi="Verdana" w:cs="Times New Roman"/>
          <w:color w:val="000000" w:themeColor="text1"/>
          <w:sz w:val="32"/>
          <w:szCs w:val="32"/>
        </w:rPr>
        <w:t>We are grateful to</w:t>
      </w:r>
      <w:r w:rsidR="00E42C94">
        <w:rPr>
          <w:rFonts w:ascii="Verdana" w:hAnsi="Verdana" w:cs="Times New Roman"/>
          <w:color w:val="000000" w:themeColor="text1"/>
          <w:sz w:val="32"/>
          <w:szCs w:val="32"/>
        </w:rPr>
        <w:t xml:space="preserve"> the</w:t>
      </w:r>
      <w:r w:rsidR="00494F76">
        <w:rPr>
          <w:rFonts w:ascii="Verdana" w:hAnsi="Verdana" w:cs="Times New Roman"/>
          <w:color w:val="000000" w:themeColor="text1"/>
          <w:sz w:val="32"/>
          <w:szCs w:val="32"/>
        </w:rPr>
        <w:t xml:space="preserve"> </w:t>
      </w:r>
      <w:r w:rsidR="00176237" w:rsidRPr="00873E59">
        <w:rPr>
          <w:rFonts w:ascii="Verdana" w:hAnsi="Verdana" w:cs="Times New Roman"/>
          <w:color w:val="000000" w:themeColor="text1"/>
          <w:sz w:val="32"/>
          <w:szCs w:val="32"/>
        </w:rPr>
        <w:t>Entente Canada-Quebec for funding this work.</w:t>
      </w:r>
    </w:p>
    <w:p w14:paraId="616E426C" w14:textId="4FAE9E73" w:rsidR="00311C08" w:rsidRPr="00873E59" w:rsidRDefault="00311C08" w:rsidP="00A57E50">
      <w:pPr>
        <w:spacing w:line="240" w:lineRule="auto"/>
        <w:rPr>
          <w:rFonts w:ascii="Verdana" w:hAnsi="Verdana" w:cs="Times New Roman"/>
          <w:color w:val="000000" w:themeColor="text1"/>
          <w:sz w:val="32"/>
          <w:szCs w:val="32"/>
        </w:rPr>
      </w:pPr>
    </w:p>
    <w:p w14:paraId="14C5174E" w14:textId="148243B4" w:rsidR="00CD6964" w:rsidRPr="00873E59" w:rsidRDefault="00CD6964"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1</w:t>
      </w:r>
      <w:r w:rsidR="00284F74" w:rsidRPr="00873E59">
        <w:rPr>
          <w:rFonts w:ascii="Verdana" w:hAnsi="Verdana" w:cs="Times New Roman"/>
          <w:color w:val="000000" w:themeColor="text1"/>
          <w:sz w:val="32"/>
          <w:szCs w:val="32"/>
          <w:shd w:val="clear" w:color="auto" w:fill="FFFFFF"/>
        </w:rPr>
        <w:t xml:space="preserve">. </w:t>
      </w:r>
      <w:r w:rsidR="00E75E84" w:rsidRPr="00873E59">
        <w:rPr>
          <w:rFonts w:ascii="Verdana" w:hAnsi="Verdana" w:cs="Times New Roman"/>
          <w:color w:val="000000" w:themeColor="text1"/>
          <w:sz w:val="32"/>
          <w:szCs w:val="32"/>
          <w:shd w:val="clear" w:color="auto" w:fill="FFFFFF"/>
        </w:rPr>
        <w:t>Keep in mind</w:t>
      </w:r>
      <w:r w:rsidR="009101C3" w:rsidRPr="00873E59">
        <w:rPr>
          <w:rFonts w:ascii="Verdana" w:hAnsi="Verdana" w:cs="Times New Roman"/>
          <w:color w:val="000000" w:themeColor="text1"/>
          <w:sz w:val="32"/>
          <w:szCs w:val="32"/>
          <w:shd w:val="clear" w:color="auto" w:fill="FFFFFF"/>
        </w:rPr>
        <w:t xml:space="preserve"> that w</w:t>
      </w:r>
      <w:r w:rsidRPr="00873E59">
        <w:rPr>
          <w:rFonts w:ascii="Verdana" w:hAnsi="Verdana" w:cs="Times New Roman"/>
          <w:color w:val="000000" w:themeColor="text1"/>
          <w:sz w:val="32"/>
          <w:szCs w:val="32"/>
          <w:shd w:val="clear" w:color="auto" w:fill="FFFFFF"/>
        </w:rPr>
        <w:t>hether you are an introvert</w:t>
      </w:r>
      <w:r w:rsidR="007311BC" w:rsidRPr="00873E59">
        <w:rPr>
          <w:rFonts w:ascii="Verdana" w:hAnsi="Verdana" w:cs="Times New Roman"/>
          <w:color w:val="000000" w:themeColor="text1"/>
          <w:sz w:val="32"/>
          <w:szCs w:val="32"/>
          <w:shd w:val="clear" w:color="auto" w:fill="FFFFFF"/>
        </w:rPr>
        <w:t xml:space="preserve">, an </w:t>
      </w:r>
      <w:r w:rsidRPr="00873E59">
        <w:rPr>
          <w:rFonts w:ascii="Verdana" w:hAnsi="Verdana" w:cs="Times New Roman"/>
          <w:color w:val="000000" w:themeColor="text1"/>
          <w:sz w:val="32"/>
          <w:szCs w:val="32"/>
          <w:shd w:val="clear" w:color="auto" w:fill="FFFFFF"/>
        </w:rPr>
        <w:t xml:space="preserve">extrovert or somewhere in between, networking </w:t>
      </w:r>
      <w:r w:rsidR="003B27F6" w:rsidRPr="00873E59">
        <w:rPr>
          <w:rFonts w:ascii="Verdana" w:hAnsi="Verdana" w:cs="Times New Roman"/>
          <w:color w:val="000000" w:themeColor="text1"/>
          <w:sz w:val="32"/>
          <w:szCs w:val="32"/>
          <w:shd w:val="clear" w:color="auto" w:fill="FFFFFF"/>
        </w:rPr>
        <w:t xml:space="preserve">helps </w:t>
      </w:r>
      <w:r w:rsidR="00D80D1E" w:rsidRPr="00873E59">
        <w:rPr>
          <w:rFonts w:ascii="Verdana" w:hAnsi="Verdana" w:cs="Times New Roman"/>
          <w:color w:val="000000" w:themeColor="text1"/>
          <w:sz w:val="32"/>
          <w:szCs w:val="32"/>
          <w:shd w:val="clear" w:color="auto" w:fill="FFFFFF"/>
        </w:rPr>
        <w:t xml:space="preserve">to </w:t>
      </w:r>
      <w:r w:rsidRPr="00873E59">
        <w:rPr>
          <w:rFonts w:ascii="Verdana" w:hAnsi="Verdana" w:cs="Times New Roman"/>
          <w:color w:val="000000" w:themeColor="text1"/>
          <w:sz w:val="32"/>
          <w:szCs w:val="32"/>
          <w:shd w:val="clear" w:color="auto" w:fill="FFFFFF"/>
        </w:rPr>
        <w:t>find</w:t>
      </w:r>
      <w:r w:rsidR="00CD539F" w:rsidRPr="00873E59">
        <w:rPr>
          <w:rFonts w:ascii="Verdana" w:hAnsi="Verdana" w:cs="Times New Roman"/>
          <w:color w:val="000000" w:themeColor="text1"/>
          <w:sz w:val="32"/>
          <w:szCs w:val="32"/>
          <w:shd w:val="clear" w:color="auto" w:fill="FFFFFF"/>
        </w:rPr>
        <w:t xml:space="preserve"> </w:t>
      </w:r>
      <w:r w:rsidRPr="00873E59">
        <w:rPr>
          <w:rFonts w:ascii="Verdana" w:hAnsi="Verdana" w:cs="Times New Roman"/>
          <w:color w:val="000000" w:themeColor="text1"/>
          <w:sz w:val="32"/>
          <w:szCs w:val="32"/>
          <w:shd w:val="clear" w:color="auto" w:fill="FFFFFF"/>
        </w:rPr>
        <w:t>jobs.</w:t>
      </w:r>
    </w:p>
    <w:p w14:paraId="1A455E1F" w14:textId="637FB647" w:rsidR="00311C08" w:rsidRPr="00873E59" w:rsidRDefault="00CD6964"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2</w:t>
      </w:r>
      <w:r w:rsidR="00284F74" w:rsidRPr="00873E59">
        <w:rPr>
          <w:rFonts w:ascii="Verdana" w:hAnsi="Verdana" w:cs="Times New Roman"/>
          <w:color w:val="000000" w:themeColor="text1"/>
          <w:sz w:val="32"/>
          <w:szCs w:val="32"/>
          <w:shd w:val="clear" w:color="auto" w:fill="FFFFFF"/>
        </w:rPr>
        <w:t xml:space="preserve">. </w:t>
      </w:r>
      <w:r w:rsidR="009101C3" w:rsidRPr="00873E59">
        <w:rPr>
          <w:rFonts w:ascii="Verdana" w:hAnsi="Verdana" w:cs="Times New Roman"/>
          <w:color w:val="000000" w:themeColor="text1"/>
          <w:sz w:val="32"/>
          <w:szCs w:val="32"/>
          <w:shd w:val="clear" w:color="auto" w:fill="FFFFFF"/>
        </w:rPr>
        <w:t xml:space="preserve">Both </w:t>
      </w:r>
      <w:r w:rsidR="003B27F6" w:rsidRPr="00873E59">
        <w:rPr>
          <w:rFonts w:ascii="Verdana" w:hAnsi="Verdana" w:cs="Times New Roman"/>
          <w:color w:val="000000" w:themeColor="text1"/>
          <w:sz w:val="32"/>
          <w:szCs w:val="32"/>
          <w:shd w:val="clear" w:color="auto" w:fill="FFFFFF"/>
        </w:rPr>
        <w:t xml:space="preserve">experts and </w:t>
      </w:r>
      <w:r w:rsidR="00D80D1E" w:rsidRPr="00873E59">
        <w:rPr>
          <w:rFonts w:ascii="Verdana" w:hAnsi="Verdana" w:cs="Times New Roman"/>
          <w:color w:val="000000" w:themeColor="text1"/>
          <w:sz w:val="32"/>
          <w:szCs w:val="32"/>
          <w:shd w:val="clear" w:color="auto" w:fill="FFFFFF"/>
        </w:rPr>
        <w:t xml:space="preserve">recent post-secondary graduates </w:t>
      </w:r>
      <w:r w:rsidR="001F0C82" w:rsidRPr="00873E59">
        <w:rPr>
          <w:rFonts w:ascii="Verdana" w:hAnsi="Verdana" w:cs="Times New Roman"/>
          <w:color w:val="000000" w:themeColor="text1"/>
          <w:sz w:val="32"/>
          <w:szCs w:val="32"/>
          <w:shd w:val="clear" w:color="auto" w:fill="FFFFFF"/>
        </w:rPr>
        <w:t xml:space="preserve">who found work </w:t>
      </w:r>
      <w:r w:rsidR="00CD539F" w:rsidRPr="00873E59">
        <w:rPr>
          <w:rFonts w:ascii="Verdana" w:hAnsi="Verdana" w:cs="Times New Roman"/>
          <w:color w:val="000000" w:themeColor="text1"/>
          <w:sz w:val="32"/>
          <w:szCs w:val="32"/>
          <w:shd w:val="clear" w:color="auto" w:fill="FFFFFF"/>
        </w:rPr>
        <w:t>see</w:t>
      </w:r>
      <w:r w:rsidR="001F0C82" w:rsidRPr="00873E59">
        <w:rPr>
          <w:rFonts w:ascii="Verdana" w:hAnsi="Verdana" w:cs="Times New Roman"/>
          <w:color w:val="000000" w:themeColor="text1"/>
          <w:sz w:val="32"/>
          <w:szCs w:val="32"/>
          <w:shd w:val="clear" w:color="auto" w:fill="FFFFFF"/>
        </w:rPr>
        <w:t xml:space="preserve"> </w:t>
      </w:r>
      <w:r w:rsidR="005B5EB5" w:rsidRPr="00873E59">
        <w:rPr>
          <w:rFonts w:ascii="Verdana" w:hAnsi="Verdana" w:cs="Times New Roman"/>
          <w:color w:val="000000" w:themeColor="text1"/>
          <w:sz w:val="32"/>
          <w:szCs w:val="32"/>
          <w:shd w:val="clear" w:color="auto" w:fill="FFFFFF"/>
        </w:rPr>
        <w:t>volunteering</w:t>
      </w:r>
      <w:r w:rsidR="00B73DCA" w:rsidRPr="00873E59">
        <w:rPr>
          <w:rFonts w:ascii="Verdana" w:hAnsi="Verdana" w:cs="Times New Roman"/>
          <w:color w:val="000000" w:themeColor="text1"/>
          <w:sz w:val="32"/>
          <w:szCs w:val="32"/>
          <w:shd w:val="clear" w:color="auto" w:fill="FFFFFF"/>
        </w:rPr>
        <w:t xml:space="preserve"> and </w:t>
      </w:r>
      <w:r w:rsidR="001F0C82" w:rsidRPr="00873E59">
        <w:rPr>
          <w:rFonts w:ascii="Verdana" w:hAnsi="Verdana" w:cs="Times New Roman"/>
          <w:color w:val="000000" w:themeColor="text1"/>
          <w:sz w:val="32"/>
          <w:szCs w:val="32"/>
          <w:shd w:val="clear" w:color="auto" w:fill="FFFFFF"/>
        </w:rPr>
        <w:t xml:space="preserve">acquiring </w:t>
      </w:r>
      <w:r w:rsidR="005B5EB5" w:rsidRPr="00873E59">
        <w:rPr>
          <w:rFonts w:ascii="Verdana" w:hAnsi="Verdana" w:cs="Times New Roman"/>
          <w:color w:val="000000" w:themeColor="text1"/>
          <w:sz w:val="32"/>
          <w:szCs w:val="32"/>
          <w:shd w:val="clear" w:color="auto" w:fill="FFFFFF"/>
        </w:rPr>
        <w:t>work experienc</w:t>
      </w:r>
      <w:r w:rsidR="00B73DCA" w:rsidRPr="00873E59">
        <w:rPr>
          <w:rFonts w:ascii="Verdana" w:hAnsi="Verdana" w:cs="Times New Roman"/>
          <w:color w:val="000000" w:themeColor="text1"/>
          <w:sz w:val="32"/>
          <w:szCs w:val="32"/>
          <w:shd w:val="clear" w:color="auto" w:fill="FFFFFF"/>
        </w:rPr>
        <w:t>e</w:t>
      </w:r>
      <w:r w:rsidR="009101C3" w:rsidRPr="00873E59">
        <w:rPr>
          <w:rFonts w:ascii="Verdana" w:hAnsi="Verdana" w:cs="Times New Roman"/>
          <w:color w:val="000000" w:themeColor="text1"/>
          <w:sz w:val="32"/>
          <w:szCs w:val="32"/>
          <w:shd w:val="clear" w:color="auto" w:fill="FFFFFF"/>
        </w:rPr>
        <w:t xml:space="preserve"> as important</w:t>
      </w:r>
      <w:r w:rsidR="00B73DCA" w:rsidRPr="00873E59">
        <w:rPr>
          <w:rFonts w:ascii="Verdana" w:hAnsi="Verdana" w:cs="Times New Roman"/>
          <w:color w:val="000000" w:themeColor="text1"/>
          <w:sz w:val="32"/>
          <w:szCs w:val="32"/>
          <w:shd w:val="clear" w:color="auto" w:fill="FFFFFF"/>
        </w:rPr>
        <w:t>.</w:t>
      </w:r>
    </w:p>
    <w:p w14:paraId="6BC2A25C" w14:textId="3580BD5A" w:rsidR="007A0E5E" w:rsidRPr="00873E59" w:rsidRDefault="007311BC"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3</w:t>
      </w:r>
      <w:r w:rsidR="00284F74" w:rsidRPr="00873E59">
        <w:rPr>
          <w:rFonts w:ascii="Verdana" w:hAnsi="Verdana" w:cs="Times New Roman"/>
          <w:color w:val="000000" w:themeColor="text1"/>
          <w:sz w:val="32"/>
          <w:szCs w:val="32"/>
          <w:shd w:val="clear" w:color="auto" w:fill="FFFFFF"/>
        </w:rPr>
        <w:t>.</w:t>
      </w:r>
      <w:r w:rsidR="00B73DCA" w:rsidRPr="00873E59">
        <w:rPr>
          <w:rFonts w:ascii="Verdana" w:hAnsi="Verdana" w:cs="Times New Roman"/>
          <w:color w:val="000000" w:themeColor="text1"/>
          <w:sz w:val="32"/>
          <w:szCs w:val="32"/>
          <w:shd w:val="clear" w:color="auto" w:fill="FFFFFF"/>
        </w:rPr>
        <w:t xml:space="preserve"> In addition to </w:t>
      </w:r>
      <w:r w:rsidR="009101C3" w:rsidRPr="00873E59">
        <w:rPr>
          <w:rFonts w:ascii="Verdana" w:hAnsi="Verdana" w:cs="Times New Roman"/>
          <w:color w:val="000000" w:themeColor="text1"/>
          <w:sz w:val="32"/>
          <w:szCs w:val="32"/>
          <w:shd w:val="clear" w:color="auto" w:fill="FFFFFF"/>
        </w:rPr>
        <w:t xml:space="preserve">specific </w:t>
      </w:r>
      <w:r w:rsidR="00B73DCA" w:rsidRPr="00873E59">
        <w:rPr>
          <w:rFonts w:ascii="Verdana" w:hAnsi="Verdana" w:cs="Times New Roman"/>
          <w:color w:val="000000" w:themeColor="text1"/>
          <w:sz w:val="32"/>
          <w:szCs w:val="32"/>
          <w:shd w:val="clear" w:color="auto" w:fill="FFFFFF"/>
        </w:rPr>
        <w:t xml:space="preserve">job skills, bilingualism and interview skills </w:t>
      </w:r>
      <w:r w:rsidR="0087160C" w:rsidRPr="00873E59">
        <w:rPr>
          <w:rFonts w:ascii="Verdana" w:hAnsi="Verdana" w:cs="Times New Roman"/>
          <w:color w:val="000000" w:themeColor="text1"/>
          <w:sz w:val="32"/>
          <w:szCs w:val="32"/>
          <w:shd w:val="clear" w:color="auto" w:fill="FFFFFF"/>
        </w:rPr>
        <w:t>are</w:t>
      </w:r>
      <w:r w:rsidR="003B27F6" w:rsidRPr="00873E59">
        <w:rPr>
          <w:rFonts w:ascii="Verdana" w:hAnsi="Verdana" w:cs="Times New Roman"/>
          <w:color w:val="000000" w:themeColor="text1"/>
          <w:sz w:val="32"/>
          <w:szCs w:val="32"/>
          <w:shd w:val="clear" w:color="auto" w:fill="FFFFFF"/>
        </w:rPr>
        <w:t xml:space="preserve"> </w:t>
      </w:r>
      <w:r w:rsidR="00B73DCA" w:rsidRPr="00873E59">
        <w:rPr>
          <w:rFonts w:ascii="Verdana" w:hAnsi="Verdana" w:cs="Times New Roman"/>
          <w:color w:val="000000" w:themeColor="text1"/>
          <w:sz w:val="32"/>
          <w:szCs w:val="32"/>
          <w:shd w:val="clear" w:color="auto" w:fill="FFFFFF"/>
        </w:rPr>
        <w:t xml:space="preserve">very </w:t>
      </w:r>
      <w:r w:rsidR="000418F1" w:rsidRPr="00873E59">
        <w:rPr>
          <w:rFonts w:ascii="Verdana" w:hAnsi="Verdana" w:cs="Times New Roman"/>
          <w:color w:val="000000" w:themeColor="text1"/>
          <w:sz w:val="32"/>
          <w:szCs w:val="32"/>
          <w:shd w:val="clear" w:color="auto" w:fill="FFFFFF"/>
        </w:rPr>
        <w:t>helpful</w:t>
      </w:r>
      <w:r w:rsidR="00B73DCA" w:rsidRPr="00873E59">
        <w:rPr>
          <w:rFonts w:ascii="Verdana" w:hAnsi="Verdana" w:cs="Times New Roman"/>
          <w:color w:val="000000" w:themeColor="text1"/>
          <w:sz w:val="32"/>
          <w:szCs w:val="32"/>
          <w:shd w:val="clear" w:color="auto" w:fill="FFFFFF"/>
        </w:rPr>
        <w:t>.</w:t>
      </w:r>
    </w:p>
    <w:p w14:paraId="15D03538" w14:textId="068057F2" w:rsidR="007A0E5E" w:rsidRPr="00873E59"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4</w:t>
      </w:r>
      <w:r w:rsidR="00284F74" w:rsidRPr="00873E59">
        <w:rPr>
          <w:rFonts w:ascii="Verdana" w:hAnsi="Verdana" w:cs="Times New Roman"/>
          <w:color w:val="000000" w:themeColor="text1"/>
          <w:sz w:val="32"/>
          <w:szCs w:val="32"/>
          <w:shd w:val="clear" w:color="auto" w:fill="FFFFFF"/>
        </w:rPr>
        <w:t xml:space="preserve">. </w:t>
      </w:r>
      <w:r w:rsidRPr="00873E59">
        <w:rPr>
          <w:rFonts w:ascii="Verdana" w:hAnsi="Verdana" w:cs="Times New Roman"/>
          <w:color w:val="000000" w:themeColor="text1"/>
          <w:sz w:val="32"/>
          <w:szCs w:val="32"/>
          <w:shd w:val="clear" w:color="auto" w:fill="FFFFFF"/>
        </w:rPr>
        <w:t>Consider using employment centres that offer services to specific populations such as youth</w:t>
      </w:r>
      <w:r w:rsidR="00A57E50" w:rsidRPr="00873E59">
        <w:rPr>
          <w:rFonts w:ascii="Verdana" w:hAnsi="Verdana" w:cs="Times New Roman"/>
          <w:color w:val="000000" w:themeColor="text1"/>
          <w:sz w:val="32"/>
          <w:szCs w:val="32"/>
          <w:shd w:val="clear" w:color="auto" w:fill="FFFFFF"/>
        </w:rPr>
        <w:t>.</w:t>
      </w:r>
      <w:r w:rsidR="009A5C8B" w:rsidRPr="00873E59">
        <w:rPr>
          <w:rFonts w:ascii="Verdana" w:hAnsi="Verdana" w:cs="Times New Roman"/>
          <w:color w:val="000000" w:themeColor="text1"/>
          <w:sz w:val="32"/>
          <w:szCs w:val="32"/>
          <w:shd w:val="clear" w:color="auto" w:fill="FFFFFF"/>
        </w:rPr>
        <w:t xml:space="preserve"> In Quebec, SEMOs are dedicated to find</w:t>
      </w:r>
      <w:r w:rsidR="00A57E50" w:rsidRPr="00873E59">
        <w:rPr>
          <w:rFonts w:ascii="Verdana" w:hAnsi="Verdana" w:cs="Times New Roman"/>
          <w:color w:val="000000" w:themeColor="text1"/>
          <w:sz w:val="32"/>
          <w:szCs w:val="32"/>
          <w:shd w:val="clear" w:color="auto" w:fill="FFFFFF"/>
        </w:rPr>
        <w:t>ing</w:t>
      </w:r>
      <w:r w:rsidR="009A5C8B" w:rsidRPr="00873E59">
        <w:rPr>
          <w:rFonts w:ascii="Verdana" w:hAnsi="Verdana" w:cs="Times New Roman"/>
          <w:color w:val="000000" w:themeColor="text1"/>
          <w:sz w:val="32"/>
          <w:szCs w:val="32"/>
          <w:shd w:val="clear" w:color="auto" w:fill="FFFFFF"/>
        </w:rPr>
        <w:t xml:space="preserve"> jobs for individuals with disabilities (</w:t>
      </w:r>
      <w:hyperlink r:id="rId7" w:history="1">
        <w:r w:rsidR="009A5C8B" w:rsidRPr="00873E59">
          <w:rPr>
            <w:rStyle w:val="Lienhypertexte"/>
            <w:rFonts w:ascii="Verdana" w:hAnsi="Verdana" w:cs="Times New Roman"/>
            <w:sz w:val="32"/>
            <w:szCs w:val="32"/>
            <w:shd w:val="clear" w:color="auto" w:fill="FFFFFF"/>
          </w:rPr>
          <w:t>https://roseph.ca/nos-membres/repertoire-des-membres/</w:t>
        </w:r>
      </w:hyperlink>
      <w:r w:rsidR="009A5C8B" w:rsidRPr="00873E59">
        <w:rPr>
          <w:rFonts w:ascii="Verdana" w:hAnsi="Verdana" w:cs="Times New Roman"/>
          <w:color w:val="000000" w:themeColor="text1"/>
          <w:sz w:val="32"/>
          <w:szCs w:val="32"/>
          <w:shd w:val="clear" w:color="auto" w:fill="FFFFFF"/>
        </w:rPr>
        <w:t>)</w:t>
      </w:r>
    </w:p>
    <w:p w14:paraId="60622287" w14:textId="646C153F" w:rsidR="00311C08"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5</w:t>
      </w:r>
      <w:r w:rsidR="00284F74" w:rsidRPr="00873E59">
        <w:rPr>
          <w:rFonts w:ascii="Verdana" w:hAnsi="Verdana" w:cs="Times New Roman"/>
          <w:color w:val="000000" w:themeColor="text1"/>
          <w:sz w:val="32"/>
          <w:szCs w:val="32"/>
          <w:shd w:val="clear" w:color="auto" w:fill="FFFFFF"/>
        </w:rPr>
        <w:t>.</w:t>
      </w:r>
      <w:r w:rsidRPr="00873E59">
        <w:rPr>
          <w:rFonts w:ascii="Verdana" w:hAnsi="Verdana" w:cs="Times New Roman"/>
          <w:color w:val="000000" w:themeColor="text1"/>
          <w:sz w:val="32"/>
          <w:szCs w:val="32"/>
          <w:shd w:val="clear" w:color="auto" w:fill="FFFFFF"/>
        </w:rPr>
        <w:t xml:space="preserve"> Do research before the interview about the company and the job</w:t>
      </w:r>
      <w:r w:rsidR="00A2124C" w:rsidRPr="00873E59">
        <w:rPr>
          <w:rFonts w:ascii="Verdana" w:hAnsi="Verdana" w:cs="Times New Roman"/>
          <w:color w:val="000000" w:themeColor="text1"/>
          <w:sz w:val="32"/>
          <w:szCs w:val="32"/>
          <w:shd w:val="clear" w:color="auto" w:fill="FFFFFF"/>
        </w:rPr>
        <w:t>.</w:t>
      </w:r>
      <w:r w:rsidRPr="00873E59">
        <w:rPr>
          <w:rFonts w:ascii="Verdana" w:hAnsi="Verdana" w:cs="Times New Roman"/>
          <w:color w:val="000000" w:themeColor="text1"/>
          <w:sz w:val="32"/>
          <w:szCs w:val="32"/>
          <w:shd w:val="clear" w:color="auto" w:fill="FFFFFF"/>
        </w:rPr>
        <w:t xml:space="preserve"> </w:t>
      </w:r>
      <w:r w:rsidR="00A2124C" w:rsidRPr="00873E59">
        <w:rPr>
          <w:rFonts w:ascii="Verdana" w:hAnsi="Verdana" w:cs="Times New Roman"/>
          <w:color w:val="000000" w:themeColor="text1"/>
          <w:sz w:val="32"/>
          <w:szCs w:val="32"/>
          <w:shd w:val="clear" w:color="auto" w:fill="FFFFFF"/>
        </w:rPr>
        <w:t xml:space="preserve">This </w:t>
      </w:r>
      <w:r w:rsidRPr="00873E59">
        <w:rPr>
          <w:rFonts w:ascii="Verdana" w:hAnsi="Verdana" w:cs="Times New Roman"/>
          <w:color w:val="000000" w:themeColor="text1"/>
          <w:sz w:val="32"/>
          <w:szCs w:val="32"/>
          <w:shd w:val="clear" w:color="auto" w:fill="FFFFFF"/>
        </w:rPr>
        <w:t xml:space="preserve">will help you answer interview questions </w:t>
      </w:r>
      <w:r w:rsidR="00847997" w:rsidRPr="00873E59">
        <w:rPr>
          <w:rFonts w:ascii="Verdana" w:hAnsi="Verdana" w:cs="Times New Roman"/>
          <w:color w:val="000000" w:themeColor="text1"/>
          <w:sz w:val="32"/>
          <w:szCs w:val="32"/>
          <w:shd w:val="clear" w:color="auto" w:fill="FFFFFF"/>
        </w:rPr>
        <w:t>as well as</w:t>
      </w:r>
      <w:r w:rsidR="00D80D1E" w:rsidRPr="00873E59">
        <w:rPr>
          <w:rFonts w:ascii="Verdana" w:hAnsi="Verdana" w:cs="Times New Roman"/>
          <w:color w:val="000000" w:themeColor="text1"/>
          <w:sz w:val="32"/>
          <w:szCs w:val="32"/>
          <w:shd w:val="clear" w:color="auto" w:fill="FFFFFF"/>
        </w:rPr>
        <w:t xml:space="preserve"> </w:t>
      </w:r>
      <w:r w:rsidRPr="00873E59">
        <w:rPr>
          <w:rFonts w:ascii="Verdana" w:hAnsi="Verdana" w:cs="Times New Roman"/>
          <w:color w:val="000000" w:themeColor="text1"/>
          <w:sz w:val="32"/>
          <w:szCs w:val="32"/>
          <w:shd w:val="clear" w:color="auto" w:fill="FFFFFF"/>
        </w:rPr>
        <w:t xml:space="preserve">ask </w:t>
      </w:r>
      <w:r w:rsidR="000418F1" w:rsidRPr="00873E59">
        <w:rPr>
          <w:rFonts w:ascii="Verdana" w:hAnsi="Verdana" w:cs="Times New Roman"/>
          <w:color w:val="000000" w:themeColor="text1"/>
          <w:sz w:val="32"/>
          <w:szCs w:val="32"/>
          <w:shd w:val="clear" w:color="auto" w:fill="FFFFFF"/>
        </w:rPr>
        <w:t>some relevant questions of your own</w:t>
      </w:r>
      <w:r w:rsidRPr="00873E59">
        <w:rPr>
          <w:rFonts w:ascii="Verdana" w:hAnsi="Verdana" w:cs="Times New Roman"/>
          <w:color w:val="000000" w:themeColor="text1"/>
          <w:sz w:val="32"/>
          <w:szCs w:val="32"/>
          <w:shd w:val="clear" w:color="auto" w:fill="FFFFFF"/>
        </w:rPr>
        <w:t>.</w:t>
      </w:r>
    </w:p>
    <w:p w14:paraId="53133BE9" w14:textId="77777777" w:rsidR="00EE3F27" w:rsidRPr="00873E59" w:rsidRDefault="00EE3F27" w:rsidP="00EE3F27">
      <w:pPr>
        <w:spacing w:line="720" w:lineRule="auto"/>
        <w:ind w:left="450" w:hanging="450"/>
        <w:rPr>
          <w:rFonts w:ascii="Verdana" w:hAnsi="Verdana" w:cs="Times New Roman"/>
          <w:color w:val="000000" w:themeColor="text1"/>
          <w:sz w:val="32"/>
          <w:szCs w:val="32"/>
          <w:shd w:val="clear" w:color="auto" w:fill="FFFFFF"/>
        </w:rPr>
      </w:pPr>
    </w:p>
    <w:p w14:paraId="24AD0D78" w14:textId="6D0015BB" w:rsidR="007A0E5E" w:rsidRPr="00873E59"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lastRenderedPageBreak/>
        <w:t>6</w:t>
      </w:r>
      <w:r w:rsidR="00284F74" w:rsidRPr="00873E59">
        <w:rPr>
          <w:rFonts w:ascii="Verdana" w:hAnsi="Verdana" w:cs="Times New Roman"/>
          <w:color w:val="000000" w:themeColor="text1"/>
          <w:sz w:val="32"/>
          <w:szCs w:val="32"/>
          <w:shd w:val="clear" w:color="auto" w:fill="FFFFFF"/>
        </w:rPr>
        <w:t>.</w:t>
      </w:r>
      <w:r w:rsidR="00CD6964" w:rsidRPr="00873E59">
        <w:rPr>
          <w:rFonts w:ascii="Verdana" w:hAnsi="Verdana" w:cs="Times New Roman"/>
          <w:color w:val="000000" w:themeColor="text1"/>
          <w:sz w:val="32"/>
          <w:szCs w:val="32"/>
          <w:shd w:val="clear" w:color="auto" w:fill="FFFFFF"/>
        </w:rPr>
        <w:t xml:space="preserve"> </w:t>
      </w:r>
      <w:r w:rsidR="00B73DCA" w:rsidRPr="00873E59">
        <w:rPr>
          <w:rFonts w:ascii="Verdana" w:hAnsi="Verdana" w:cs="Times New Roman"/>
          <w:color w:val="000000" w:themeColor="text1"/>
          <w:sz w:val="32"/>
          <w:szCs w:val="32"/>
          <w:shd w:val="clear" w:color="auto" w:fill="FFFFFF"/>
        </w:rPr>
        <w:t xml:space="preserve">There is no easy answer about </w:t>
      </w:r>
      <w:r w:rsidR="00CD539F" w:rsidRPr="00873E59">
        <w:rPr>
          <w:rFonts w:ascii="Verdana" w:hAnsi="Verdana" w:cs="Times New Roman"/>
          <w:color w:val="000000" w:themeColor="text1"/>
          <w:sz w:val="32"/>
          <w:szCs w:val="32"/>
          <w:shd w:val="clear" w:color="auto" w:fill="FFFFFF"/>
        </w:rPr>
        <w:t xml:space="preserve">whether or not to </w:t>
      </w:r>
      <w:r w:rsidR="00B73DCA" w:rsidRPr="00873E59">
        <w:rPr>
          <w:rFonts w:ascii="Verdana" w:hAnsi="Verdana" w:cs="Times New Roman"/>
          <w:color w:val="000000" w:themeColor="text1"/>
          <w:sz w:val="32"/>
          <w:szCs w:val="32"/>
          <w:shd w:val="clear" w:color="auto" w:fill="FFFFFF"/>
        </w:rPr>
        <w:t>disclos</w:t>
      </w:r>
      <w:r w:rsidR="00CD539F" w:rsidRPr="00873E59">
        <w:rPr>
          <w:rFonts w:ascii="Verdana" w:hAnsi="Verdana" w:cs="Times New Roman"/>
          <w:color w:val="000000" w:themeColor="text1"/>
          <w:sz w:val="32"/>
          <w:szCs w:val="32"/>
          <w:shd w:val="clear" w:color="auto" w:fill="FFFFFF"/>
        </w:rPr>
        <w:t>e</w:t>
      </w:r>
      <w:r w:rsidR="00B73DCA" w:rsidRPr="00873E59">
        <w:rPr>
          <w:rFonts w:ascii="Verdana" w:hAnsi="Verdana" w:cs="Times New Roman"/>
          <w:color w:val="000000" w:themeColor="text1"/>
          <w:sz w:val="32"/>
          <w:szCs w:val="32"/>
          <w:shd w:val="clear" w:color="auto" w:fill="FFFFFF"/>
        </w:rPr>
        <w:t xml:space="preserve"> a disability or a special need during an interview. It all depends on you and your specific situation</w:t>
      </w:r>
      <w:r w:rsidR="00CD539F" w:rsidRPr="00873E59">
        <w:rPr>
          <w:rFonts w:ascii="Verdana" w:hAnsi="Verdana" w:cs="Times New Roman"/>
          <w:color w:val="000000" w:themeColor="text1"/>
          <w:sz w:val="32"/>
          <w:szCs w:val="32"/>
          <w:shd w:val="clear" w:color="auto" w:fill="FFFFFF"/>
        </w:rPr>
        <w:t xml:space="preserve"> but you need to </w:t>
      </w:r>
      <w:r w:rsidRPr="00873E59">
        <w:rPr>
          <w:rFonts w:ascii="Verdana" w:hAnsi="Verdana" w:cs="Times New Roman"/>
          <w:color w:val="000000" w:themeColor="text1"/>
          <w:sz w:val="32"/>
          <w:szCs w:val="32"/>
          <w:shd w:val="clear" w:color="auto" w:fill="FFFFFF"/>
        </w:rPr>
        <w:t xml:space="preserve">consider </w:t>
      </w:r>
      <w:r w:rsidR="00E75E84" w:rsidRPr="00873E59">
        <w:rPr>
          <w:rFonts w:ascii="Verdana" w:hAnsi="Verdana" w:cs="Times New Roman"/>
          <w:color w:val="000000" w:themeColor="text1"/>
          <w:sz w:val="32"/>
          <w:szCs w:val="32"/>
          <w:shd w:val="clear" w:color="auto" w:fill="FFFFFF"/>
        </w:rPr>
        <w:t>this</w:t>
      </w:r>
      <w:r w:rsidR="000418F1" w:rsidRPr="00873E59">
        <w:rPr>
          <w:rFonts w:ascii="Verdana" w:hAnsi="Verdana" w:cs="Times New Roman"/>
          <w:color w:val="000000" w:themeColor="text1"/>
          <w:sz w:val="32"/>
          <w:szCs w:val="32"/>
          <w:shd w:val="clear" w:color="auto" w:fill="FFFFFF"/>
        </w:rPr>
        <w:t xml:space="preserve"> matter</w:t>
      </w:r>
      <w:r w:rsidR="00CD539F" w:rsidRPr="00873E59">
        <w:rPr>
          <w:rFonts w:ascii="Verdana" w:hAnsi="Verdana" w:cs="Times New Roman"/>
          <w:color w:val="000000" w:themeColor="text1"/>
          <w:sz w:val="32"/>
          <w:szCs w:val="32"/>
          <w:shd w:val="clear" w:color="auto" w:fill="FFFFFF"/>
        </w:rPr>
        <w:t xml:space="preserve"> ahead of time.</w:t>
      </w:r>
      <w:r w:rsidR="00511BD2" w:rsidRPr="00873E59">
        <w:rPr>
          <w:rFonts w:ascii="Verdana" w:hAnsi="Verdana" w:cs="Times New Roman"/>
          <w:color w:val="000000" w:themeColor="text1"/>
          <w:sz w:val="32"/>
          <w:szCs w:val="32"/>
          <w:shd w:val="clear" w:color="auto" w:fill="FFFFFF"/>
        </w:rPr>
        <w:t xml:space="preserve"> Here is a set of criteria to consider: (</w:t>
      </w:r>
      <w:hyperlink r:id="rId8" w:history="1">
        <w:r w:rsidR="00511BD2" w:rsidRPr="00873E59">
          <w:rPr>
            <w:rStyle w:val="Lienhypertexte"/>
            <w:rFonts w:ascii="Verdana" w:hAnsi="Verdana" w:cs="Times New Roman"/>
            <w:sz w:val="32"/>
            <w:szCs w:val="32"/>
            <w:shd w:val="clear" w:color="auto" w:fill="FFFFFF"/>
          </w:rPr>
          <w:t>https://studentsuccess.mcmaster.ca/wp-content/uploads/2018/08/Disclosure-and-Accommodations.pdf</w:t>
        </w:r>
      </w:hyperlink>
      <w:r w:rsidR="00511BD2" w:rsidRPr="00873E59">
        <w:rPr>
          <w:rFonts w:ascii="Verdana" w:hAnsi="Verdana" w:cs="Times New Roman"/>
          <w:color w:val="000000" w:themeColor="text1"/>
          <w:sz w:val="32"/>
          <w:szCs w:val="32"/>
          <w:shd w:val="clear" w:color="auto" w:fill="FFFFFF"/>
        </w:rPr>
        <w:t>)</w:t>
      </w:r>
    </w:p>
    <w:p w14:paraId="681BC242" w14:textId="03AB6D0F" w:rsidR="00CD6964" w:rsidRPr="00873E59" w:rsidRDefault="000418F1"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7</w:t>
      </w:r>
      <w:r w:rsidR="00284F74" w:rsidRPr="00873E59">
        <w:rPr>
          <w:rFonts w:ascii="Verdana" w:hAnsi="Verdana" w:cs="Times New Roman"/>
          <w:color w:val="000000" w:themeColor="text1"/>
          <w:sz w:val="32"/>
          <w:szCs w:val="32"/>
          <w:shd w:val="clear" w:color="auto" w:fill="FFFFFF"/>
        </w:rPr>
        <w:t>.</w:t>
      </w:r>
      <w:r w:rsidRPr="00873E59">
        <w:rPr>
          <w:rFonts w:ascii="Verdana" w:hAnsi="Verdana" w:cs="Times New Roman"/>
          <w:color w:val="000000" w:themeColor="text1"/>
          <w:sz w:val="32"/>
          <w:szCs w:val="32"/>
          <w:shd w:val="clear" w:color="auto" w:fill="FFFFFF"/>
        </w:rPr>
        <w:t xml:space="preserve"> </w:t>
      </w:r>
      <w:proofErr w:type="gramStart"/>
      <w:r w:rsidRPr="00873E59">
        <w:rPr>
          <w:rFonts w:ascii="Verdana" w:hAnsi="Verdana" w:cs="Times New Roman"/>
          <w:color w:val="000000" w:themeColor="text1"/>
          <w:sz w:val="32"/>
          <w:szCs w:val="32"/>
          <w:shd w:val="clear" w:color="auto" w:fill="FFFFFF"/>
        </w:rPr>
        <w:t>Be</w:t>
      </w:r>
      <w:proofErr w:type="gramEnd"/>
      <w:r w:rsidRPr="00873E59">
        <w:rPr>
          <w:rFonts w:ascii="Verdana" w:hAnsi="Verdana" w:cs="Times New Roman"/>
          <w:color w:val="000000" w:themeColor="text1"/>
          <w:sz w:val="32"/>
          <w:szCs w:val="32"/>
          <w:shd w:val="clear" w:color="auto" w:fill="FFFFFF"/>
        </w:rPr>
        <w:t xml:space="preserve"> proactive in the interview</w:t>
      </w:r>
      <w:r w:rsidR="00A2124C" w:rsidRPr="00873E59">
        <w:rPr>
          <w:rFonts w:ascii="Verdana" w:hAnsi="Verdana" w:cs="Times New Roman"/>
          <w:color w:val="000000" w:themeColor="text1"/>
          <w:sz w:val="32"/>
          <w:szCs w:val="32"/>
          <w:shd w:val="clear" w:color="auto" w:fill="FFFFFF"/>
        </w:rPr>
        <w:t>.</w:t>
      </w:r>
      <w:r w:rsidRPr="00873E59">
        <w:rPr>
          <w:rFonts w:ascii="Verdana" w:hAnsi="Verdana" w:cs="Times New Roman"/>
          <w:color w:val="000000" w:themeColor="text1"/>
          <w:sz w:val="32"/>
          <w:szCs w:val="32"/>
          <w:shd w:val="clear" w:color="auto" w:fill="FFFFFF"/>
        </w:rPr>
        <w:t xml:space="preserve"> </w:t>
      </w:r>
      <w:r w:rsidR="00A2124C" w:rsidRPr="00873E59">
        <w:rPr>
          <w:rFonts w:ascii="Verdana" w:hAnsi="Verdana" w:cs="Times New Roman"/>
          <w:color w:val="000000" w:themeColor="text1"/>
          <w:sz w:val="32"/>
          <w:szCs w:val="32"/>
          <w:shd w:val="clear" w:color="auto" w:fill="FFFFFF"/>
        </w:rPr>
        <w:t xml:space="preserve">One </w:t>
      </w:r>
      <w:r w:rsidRPr="00873E59">
        <w:rPr>
          <w:rFonts w:ascii="Verdana" w:hAnsi="Verdana" w:cs="Times New Roman"/>
          <w:color w:val="000000" w:themeColor="text1"/>
          <w:sz w:val="32"/>
          <w:szCs w:val="32"/>
          <w:shd w:val="clear" w:color="auto" w:fill="FFFFFF"/>
        </w:rPr>
        <w:t>way is to anticipate any potential concerns you think the interviewer may have and bring them up yourself at an appropriate point in the interview.</w:t>
      </w:r>
    </w:p>
    <w:p w14:paraId="4D53F528" w14:textId="61C5ED21" w:rsidR="00CD6964" w:rsidRPr="00873E59"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8</w:t>
      </w:r>
      <w:r w:rsidR="00284F74" w:rsidRPr="00873E59">
        <w:rPr>
          <w:rFonts w:ascii="Verdana" w:hAnsi="Verdana" w:cs="Times New Roman"/>
          <w:color w:val="000000" w:themeColor="text1"/>
          <w:sz w:val="32"/>
          <w:szCs w:val="32"/>
          <w:shd w:val="clear" w:color="auto" w:fill="FFFFFF"/>
        </w:rPr>
        <w:t xml:space="preserve">. </w:t>
      </w:r>
      <w:r w:rsidR="00E75E84" w:rsidRPr="00873E59">
        <w:rPr>
          <w:rFonts w:ascii="Verdana" w:hAnsi="Verdana" w:cs="Times New Roman"/>
          <w:color w:val="000000" w:themeColor="text1"/>
          <w:sz w:val="32"/>
          <w:szCs w:val="32"/>
          <w:shd w:val="clear" w:color="auto" w:fill="FFFFFF"/>
        </w:rPr>
        <w:t>People</w:t>
      </w:r>
      <w:r w:rsidR="0087160C" w:rsidRPr="00873E59">
        <w:rPr>
          <w:rFonts w:ascii="Verdana" w:hAnsi="Verdana" w:cs="Times New Roman"/>
          <w:color w:val="000000" w:themeColor="text1"/>
          <w:sz w:val="32"/>
          <w:szCs w:val="32"/>
          <w:shd w:val="clear" w:color="auto" w:fill="FFFFFF"/>
        </w:rPr>
        <w:t xml:space="preserve"> </w:t>
      </w:r>
      <w:r w:rsidR="00E75E84" w:rsidRPr="00873E59">
        <w:rPr>
          <w:rFonts w:ascii="Verdana" w:hAnsi="Verdana" w:cs="Times New Roman"/>
          <w:color w:val="000000" w:themeColor="text1"/>
          <w:sz w:val="32"/>
          <w:szCs w:val="32"/>
          <w:shd w:val="clear" w:color="auto" w:fill="FFFFFF"/>
        </w:rPr>
        <w:t>said that if they</w:t>
      </w:r>
      <w:r w:rsidR="0087160C" w:rsidRPr="00873E59">
        <w:rPr>
          <w:rFonts w:ascii="Verdana" w:hAnsi="Verdana" w:cs="Times New Roman"/>
          <w:color w:val="000000" w:themeColor="text1"/>
          <w:sz w:val="32"/>
          <w:szCs w:val="32"/>
          <w:shd w:val="clear" w:color="auto" w:fill="FFFFFF"/>
        </w:rPr>
        <w:t xml:space="preserve"> asked for accommodations</w:t>
      </w:r>
      <w:r w:rsidR="00E75E84" w:rsidRPr="00873E59">
        <w:rPr>
          <w:rFonts w:ascii="Verdana" w:hAnsi="Verdana" w:cs="Times New Roman"/>
          <w:color w:val="000000" w:themeColor="text1"/>
          <w:sz w:val="32"/>
          <w:szCs w:val="32"/>
          <w:shd w:val="clear" w:color="auto" w:fill="FFFFFF"/>
        </w:rPr>
        <w:t xml:space="preserve"> they usually</w:t>
      </w:r>
      <w:r w:rsidR="0087160C" w:rsidRPr="00873E59">
        <w:rPr>
          <w:rFonts w:ascii="Verdana" w:hAnsi="Verdana" w:cs="Times New Roman"/>
          <w:color w:val="000000" w:themeColor="text1"/>
          <w:sz w:val="32"/>
          <w:szCs w:val="32"/>
          <w:shd w:val="clear" w:color="auto" w:fill="FFFFFF"/>
        </w:rPr>
        <w:t xml:space="preserve"> receive</w:t>
      </w:r>
      <w:r w:rsidR="00E75E84" w:rsidRPr="00873E59">
        <w:rPr>
          <w:rFonts w:ascii="Verdana" w:hAnsi="Verdana" w:cs="Times New Roman"/>
          <w:color w:val="000000" w:themeColor="text1"/>
          <w:sz w:val="32"/>
          <w:szCs w:val="32"/>
          <w:shd w:val="clear" w:color="auto" w:fill="FFFFFF"/>
        </w:rPr>
        <w:t>d</w:t>
      </w:r>
      <w:r w:rsidR="0087160C" w:rsidRPr="00873E59">
        <w:rPr>
          <w:rFonts w:ascii="Verdana" w:hAnsi="Verdana" w:cs="Times New Roman"/>
          <w:color w:val="000000" w:themeColor="text1"/>
          <w:sz w:val="32"/>
          <w:szCs w:val="32"/>
          <w:shd w:val="clear" w:color="auto" w:fill="FFFFFF"/>
        </w:rPr>
        <w:t xml:space="preserve"> them</w:t>
      </w:r>
      <w:r w:rsidR="00E75E84" w:rsidRPr="00873E59">
        <w:rPr>
          <w:rFonts w:ascii="Verdana" w:hAnsi="Verdana" w:cs="Times New Roman"/>
          <w:color w:val="000000" w:themeColor="text1"/>
          <w:sz w:val="32"/>
          <w:szCs w:val="32"/>
          <w:shd w:val="clear" w:color="auto" w:fill="FFFFFF"/>
        </w:rPr>
        <w:t>. K</w:t>
      </w:r>
      <w:r w:rsidR="0087160C" w:rsidRPr="00873E59">
        <w:rPr>
          <w:rFonts w:ascii="Verdana" w:hAnsi="Verdana" w:cs="Times New Roman"/>
          <w:color w:val="000000" w:themeColor="text1"/>
          <w:sz w:val="32"/>
          <w:szCs w:val="32"/>
          <w:shd w:val="clear" w:color="auto" w:fill="FFFFFF"/>
        </w:rPr>
        <w:t>eep this in mind when deciding whether or not to ask for accommodations</w:t>
      </w:r>
      <w:r w:rsidR="00A2124C" w:rsidRPr="00873E59">
        <w:rPr>
          <w:rFonts w:ascii="Verdana" w:hAnsi="Verdana" w:cs="Times New Roman"/>
          <w:color w:val="000000" w:themeColor="text1"/>
          <w:sz w:val="32"/>
          <w:szCs w:val="32"/>
          <w:shd w:val="clear" w:color="auto" w:fill="FFFFFF"/>
        </w:rPr>
        <w:t>,</w:t>
      </w:r>
      <w:r w:rsidR="0087160C" w:rsidRPr="00873E59">
        <w:rPr>
          <w:rFonts w:ascii="Verdana" w:hAnsi="Verdana" w:cs="Times New Roman"/>
          <w:color w:val="000000" w:themeColor="text1"/>
          <w:sz w:val="32"/>
          <w:szCs w:val="32"/>
          <w:shd w:val="clear" w:color="auto" w:fill="FFFFFF"/>
        </w:rPr>
        <w:t xml:space="preserve"> if needed.</w:t>
      </w:r>
    </w:p>
    <w:p w14:paraId="2D182B4B" w14:textId="28B762BE" w:rsidR="00CF7113"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9</w:t>
      </w:r>
      <w:r w:rsidR="00284F74" w:rsidRPr="00873E59">
        <w:rPr>
          <w:rFonts w:ascii="Verdana" w:hAnsi="Verdana" w:cs="Times New Roman"/>
          <w:color w:val="000000" w:themeColor="text1"/>
          <w:sz w:val="32"/>
          <w:szCs w:val="32"/>
          <w:shd w:val="clear" w:color="auto" w:fill="FFFFFF"/>
        </w:rPr>
        <w:t>.</w:t>
      </w:r>
      <w:r w:rsidR="00A2124C" w:rsidRPr="00873E59">
        <w:rPr>
          <w:rFonts w:ascii="Verdana" w:hAnsi="Verdana" w:cs="Times New Roman"/>
          <w:color w:val="000000" w:themeColor="text1"/>
          <w:sz w:val="32"/>
          <w:szCs w:val="32"/>
          <w:shd w:val="clear" w:color="auto" w:fill="FFFFFF"/>
        </w:rPr>
        <w:t xml:space="preserve"> </w:t>
      </w:r>
      <w:r w:rsidR="007311BC" w:rsidRPr="00873E59">
        <w:rPr>
          <w:rFonts w:ascii="Verdana" w:hAnsi="Verdana" w:cs="Times New Roman"/>
          <w:color w:val="000000" w:themeColor="text1"/>
          <w:sz w:val="32"/>
          <w:szCs w:val="32"/>
          <w:shd w:val="clear" w:color="auto" w:fill="FFFFFF"/>
        </w:rPr>
        <w:t xml:space="preserve">Not all job opportunities offer full-time employment. </w:t>
      </w:r>
      <w:r w:rsidR="0087160C" w:rsidRPr="00873E59">
        <w:rPr>
          <w:rFonts w:ascii="Verdana" w:hAnsi="Verdana" w:cs="Times New Roman"/>
          <w:color w:val="000000" w:themeColor="text1"/>
          <w:sz w:val="32"/>
          <w:szCs w:val="32"/>
          <w:shd w:val="clear" w:color="auto" w:fill="FFFFFF"/>
        </w:rPr>
        <w:t>Before you ignore</w:t>
      </w:r>
      <w:r w:rsidR="00E75E84" w:rsidRPr="00873E59">
        <w:rPr>
          <w:rFonts w:ascii="Verdana" w:hAnsi="Verdana" w:cs="Times New Roman"/>
          <w:color w:val="000000" w:themeColor="text1"/>
          <w:sz w:val="32"/>
          <w:szCs w:val="32"/>
          <w:shd w:val="clear" w:color="auto" w:fill="FFFFFF"/>
        </w:rPr>
        <w:t xml:space="preserve"> this</w:t>
      </w:r>
      <w:r w:rsidR="0087160C" w:rsidRPr="00873E59">
        <w:rPr>
          <w:rFonts w:ascii="Verdana" w:hAnsi="Verdana" w:cs="Times New Roman"/>
          <w:color w:val="000000" w:themeColor="text1"/>
          <w:sz w:val="32"/>
          <w:szCs w:val="32"/>
          <w:shd w:val="clear" w:color="auto" w:fill="FFFFFF"/>
        </w:rPr>
        <w:t xml:space="preserve"> </w:t>
      </w:r>
      <w:r w:rsidR="000418F1" w:rsidRPr="00873E59">
        <w:rPr>
          <w:rFonts w:ascii="Verdana" w:hAnsi="Verdana" w:cs="Times New Roman"/>
          <w:color w:val="000000" w:themeColor="text1"/>
          <w:sz w:val="32"/>
          <w:szCs w:val="32"/>
          <w:shd w:val="clear" w:color="auto" w:fill="FFFFFF"/>
        </w:rPr>
        <w:t>option</w:t>
      </w:r>
      <w:r w:rsidR="00A2124C" w:rsidRPr="00873E59">
        <w:rPr>
          <w:rFonts w:ascii="Verdana" w:hAnsi="Verdana" w:cs="Times New Roman"/>
          <w:color w:val="000000" w:themeColor="text1"/>
          <w:sz w:val="32"/>
          <w:szCs w:val="32"/>
          <w:shd w:val="clear" w:color="auto" w:fill="FFFFFF"/>
        </w:rPr>
        <w:t>,</w:t>
      </w:r>
      <w:r w:rsidR="000418F1" w:rsidRPr="00873E59">
        <w:rPr>
          <w:rFonts w:ascii="Verdana" w:hAnsi="Verdana" w:cs="Times New Roman"/>
          <w:color w:val="000000" w:themeColor="text1"/>
          <w:sz w:val="32"/>
          <w:szCs w:val="32"/>
          <w:shd w:val="clear" w:color="auto" w:fill="FFFFFF"/>
        </w:rPr>
        <w:t xml:space="preserve"> explore whether or not part-time work</w:t>
      </w:r>
      <w:r w:rsidR="0087160C" w:rsidRPr="00873E59">
        <w:rPr>
          <w:rFonts w:ascii="Verdana" w:hAnsi="Verdana" w:cs="Times New Roman"/>
          <w:color w:val="000000" w:themeColor="text1"/>
          <w:sz w:val="32"/>
          <w:szCs w:val="32"/>
          <w:shd w:val="clear" w:color="auto" w:fill="FFFFFF"/>
        </w:rPr>
        <w:t xml:space="preserve"> </w:t>
      </w:r>
      <w:r w:rsidR="00A2124C" w:rsidRPr="00873E59">
        <w:rPr>
          <w:rFonts w:ascii="Verdana" w:hAnsi="Verdana" w:cs="Times New Roman"/>
          <w:color w:val="000000" w:themeColor="text1"/>
          <w:sz w:val="32"/>
          <w:szCs w:val="32"/>
          <w:shd w:val="clear" w:color="auto" w:fill="FFFFFF"/>
        </w:rPr>
        <w:t xml:space="preserve">might </w:t>
      </w:r>
      <w:r w:rsidR="007311BC" w:rsidRPr="00873E59">
        <w:rPr>
          <w:rFonts w:ascii="Verdana" w:hAnsi="Verdana" w:cs="Times New Roman"/>
          <w:color w:val="000000" w:themeColor="text1"/>
          <w:sz w:val="32"/>
          <w:szCs w:val="32"/>
          <w:shd w:val="clear" w:color="auto" w:fill="FFFFFF"/>
        </w:rPr>
        <w:t>be advantageous for you</w:t>
      </w:r>
      <w:r w:rsidR="001F0C82" w:rsidRPr="00873E59">
        <w:rPr>
          <w:rFonts w:ascii="Verdana" w:hAnsi="Verdana" w:cs="Times New Roman"/>
          <w:color w:val="000000" w:themeColor="text1"/>
          <w:sz w:val="32"/>
          <w:szCs w:val="32"/>
          <w:shd w:val="clear" w:color="auto" w:fill="FFFFFF"/>
        </w:rPr>
        <w:t>.</w:t>
      </w:r>
    </w:p>
    <w:p w14:paraId="62F0BB7F" w14:textId="2BACE071" w:rsidR="00967E65" w:rsidRDefault="00967E65" w:rsidP="00967E65">
      <w:pPr>
        <w:spacing w:line="240" w:lineRule="auto"/>
        <w:ind w:left="450" w:hanging="450"/>
        <w:rPr>
          <w:rFonts w:ascii="Verdana" w:hAnsi="Verdana" w:cs="Times New Roman"/>
          <w:color w:val="000000" w:themeColor="text1"/>
          <w:sz w:val="32"/>
          <w:szCs w:val="32"/>
          <w:shd w:val="clear" w:color="auto" w:fill="FFFFFF"/>
        </w:rPr>
      </w:pPr>
      <w:r>
        <w:rPr>
          <w:rFonts w:ascii="Verdana" w:hAnsi="Verdana" w:cs="Times New Roman"/>
          <w:color w:val="000000" w:themeColor="text1"/>
          <w:sz w:val="32"/>
          <w:szCs w:val="32"/>
          <w:shd w:val="clear" w:color="auto" w:fill="FFFFFF"/>
        </w:rPr>
        <w:t>10.</w:t>
      </w:r>
      <w:r w:rsidRPr="00967E65">
        <w:rPr>
          <w:rFonts w:ascii="Verdana" w:hAnsi="Verdana" w:cs="Times New Roman"/>
          <w:sz w:val="32"/>
          <w:szCs w:val="32"/>
          <w:shd w:val="clear" w:color="auto" w:fill="FFFFFF"/>
        </w:rPr>
        <w:t xml:space="preserve"> </w:t>
      </w:r>
      <w:r w:rsidRPr="00967E65">
        <w:rPr>
          <w:rFonts w:ascii="Verdana" w:hAnsi="Verdana"/>
          <w:sz w:val="32"/>
          <w:szCs w:val="32"/>
          <w:shd w:val="clear" w:color="auto" w:fill="FFFFFF"/>
        </w:rPr>
        <w:t>A study in 2018 shows that two-page curriculum vitae, as opposed to one page, are preferred by employers.</w:t>
      </w:r>
    </w:p>
    <w:p w14:paraId="1E53D184" w14:textId="77777777" w:rsidR="00CF7113" w:rsidRPr="00873E59" w:rsidRDefault="00CF7113" w:rsidP="00873E59">
      <w:pPr>
        <w:spacing w:line="240" w:lineRule="auto"/>
        <w:ind w:left="450" w:hanging="450"/>
        <w:rPr>
          <w:rFonts w:ascii="Verdana" w:hAnsi="Verdana" w:cs="Times New Roman"/>
          <w:color w:val="000000" w:themeColor="text1"/>
          <w:sz w:val="32"/>
          <w:szCs w:val="32"/>
          <w:shd w:val="clear" w:color="auto" w:fill="FFFFFF"/>
        </w:rPr>
      </w:pPr>
    </w:p>
    <w:p w14:paraId="5C4C8354" w14:textId="5FB4DB66" w:rsidR="00466792" w:rsidRPr="00EE3F27" w:rsidRDefault="00A2124C" w:rsidP="00EE3F27">
      <w:pPr>
        <w:spacing w:line="240" w:lineRule="auto"/>
        <w:rPr>
          <w:rFonts w:ascii="Verdana" w:hAnsi="Verdana" w:cs="Times New Roman"/>
          <w:color w:val="000000" w:themeColor="text1"/>
          <w:sz w:val="32"/>
          <w:szCs w:val="32"/>
        </w:rPr>
      </w:pPr>
      <w:r w:rsidRPr="00873E59">
        <w:rPr>
          <w:rFonts w:ascii="Verdana" w:hAnsi="Verdana" w:cs="Times New Roman"/>
          <w:color w:val="000000" w:themeColor="text1"/>
          <w:sz w:val="32"/>
          <w:szCs w:val="32"/>
        </w:rPr>
        <w:t xml:space="preserve">This document was written by </w:t>
      </w:r>
      <w:r w:rsidR="00B139C0">
        <w:rPr>
          <w:rFonts w:ascii="Verdana" w:hAnsi="Verdana" w:cs="Times New Roman"/>
          <w:color w:val="000000" w:themeColor="text1"/>
          <w:sz w:val="32"/>
          <w:szCs w:val="32"/>
        </w:rPr>
        <w:t>t</w:t>
      </w:r>
      <w:r w:rsidRPr="00873E59">
        <w:rPr>
          <w:rFonts w:ascii="Verdana" w:hAnsi="Verdana" w:cs="Times New Roman"/>
          <w:color w:val="000000" w:themeColor="text1"/>
          <w:sz w:val="32"/>
          <w:szCs w:val="32"/>
        </w:rPr>
        <w:t xml:space="preserve">he </w:t>
      </w:r>
      <w:proofErr w:type="spellStart"/>
      <w:r w:rsidRPr="00873E59">
        <w:rPr>
          <w:rFonts w:ascii="Verdana" w:hAnsi="Verdana" w:cs="Times New Roman"/>
          <w:color w:val="000000" w:themeColor="text1"/>
          <w:sz w:val="32"/>
          <w:szCs w:val="32"/>
        </w:rPr>
        <w:t>Adaptech</w:t>
      </w:r>
      <w:proofErr w:type="spellEnd"/>
      <w:r w:rsidRPr="00873E59">
        <w:rPr>
          <w:rFonts w:ascii="Verdana" w:hAnsi="Verdana" w:cs="Times New Roman"/>
          <w:color w:val="000000" w:themeColor="text1"/>
          <w:sz w:val="32"/>
          <w:szCs w:val="32"/>
        </w:rPr>
        <w:t xml:space="preserve"> Research </w:t>
      </w:r>
      <w:r w:rsidR="005B6FEF">
        <w:rPr>
          <w:rFonts w:ascii="Verdana" w:hAnsi="Verdana" w:cs="Times New Roman"/>
          <w:color w:val="000000" w:themeColor="text1"/>
          <w:sz w:val="32"/>
          <w:szCs w:val="32"/>
        </w:rPr>
        <w:t xml:space="preserve">Network </w:t>
      </w:r>
      <w:r w:rsidRPr="00873E59">
        <w:rPr>
          <w:rFonts w:ascii="Verdana" w:hAnsi="Verdana" w:cs="Times New Roman"/>
          <w:color w:val="000000" w:themeColor="text1"/>
          <w:sz w:val="32"/>
          <w:szCs w:val="32"/>
        </w:rPr>
        <w:t>in the fall of 2018 and it is licensed under a Creative Commons license.</w:t>
      </w:r>
      <w:r w:rsidR="00311C08" w:rsidRPr="00873E59">
        <w:rPr>
          <w:rFonts w:ascii="Verdana" w:hAnsi="Verdana" w:cs="Times New Roman"/>
          <w:color w:val="000000" w:themeColor="text1"/>
          <w:sz w:val="32"/>
          <w:szCs w:val="32"/>
        </w:rPr>
        <w:t xml:space="preserve"> </w:t>
      </w:r>
      <w:r w:rsidRPr="00873E59">
        <w:rPr>
          <w:rFonts w:ascii="Verdana" w:hAnsi="Verdana" w:cs="Times New Roman"/>
          <w:noProof/>
          <w:sz w:val="32"/>
          <w:szCs w:val="32"/>
          <w:lang w:val="fr-CA" w:eastAsia="fr-CA"/>
        </w:rPr>
        <w:drawing>
          <wp:inline distT="0" distB="0" distL="0" distR="0" wp14:anchorId="732F8D83" wp14:editId="0254DFAB">
            <wp:extent cx="609600" cy="212035"/>
            <wp:effectExtent l="0" t="0" r="0" b="0"/>
            <wp:docPr id="2" name="Picture 2" descr="This license allows you to access and share this document as long as you don't make profits off of it or modily it. " title="Logo for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Creative Commons License" title="Creative Commons Licen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63" cy="227048"/>
                    </a:xfrm>
                    <a:prstGeom prst="rect">
                      <a:avLst/>
                    </a:prstGeom>
                    <a:noFill/>
                    <a:ln>
                      <a:noFill/>
                    </a:ln>
                    <a:extLst/>
                  </pic:spPr>
                </pic:pic>
              </a:graphicData>
            </a:graphic>
          </wp:inline>
        </w:drawing>
      </w:r>
    </w:p>
    <w:sectPr w:rsidR="00466792" w:rsidRPr="00EE3F27" w:rsidSect="00E42C94">
      <w:head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88A8B" w14:textId="77777777" w:rsidR="001A2B0F" w:rsidRDefault="001A2B0F" w:rsidP="00D70D61">
      <w:pPr>
        <w:spacing w:after="0" w:line="240" w:lineRule="auto"/>
      </w:pPr>
      <w:r>
        <w:separator/>
      </w:r>
    </w:p>
  </w:endnote>
  <w:endnote w:type="continuationSeparator" w:id="0">
    <w:p w14:paraId="4C735888" w14:textId="77777777" w:rsidR="001A2B0F" w:rsidRDefault="001A2B0F" w:rsidP="00D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4BD" w14:textId="77777777" w:rsidR="001A2B0F" w:rsidRDefault="001A2B0F" w:rsidP="00D70D61">
      <w:pPr>
        <w:spacing w:after="0" w:line="240" w:lineRule="auto"/>
      </w:pPr>
      <w:r>
        <w:separator/>
      </w:r>
    </w:p>
  </w:footnote>
  <w:footnote w:type="continuationSeparator" w:id="0">
    <w:p w14:paraId="729CB126" w14:textId="77777777" w:rsidR="001A2B0F" w:rsidRDefault="001A2B0F" w:rsidP="00D70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11591"/>
      <w:docPartObj>
        <w:docPartGallery w:val="Page Numbers (Top of Page)"/>
        <w:docPartUnique/>
      </w:docPartObj>
    </w:sdtPr>
    <w:sdtEndPr>
      <w:rPr>
        <w:noProof/>
      </w:rPr>
    </w:sdtEndPr>
    <w:sdtContent>
      <w:p w14:paraId="22C5AFB3" w14:textId="5BCDFCB6" w:rsidR="00D70D61" w:rsidRDefault="00D70D61">
        <w:pPr>
          <w:pStyle w:val="En-tte"/>
          <w:jc w:val="center"/>
        </w:pPr>
        <w:r>
          <w:fldChar w:fldCharType="begin"/>
        </w:r>
        <w:r>
          <w:instrText xml:space="preserve"> PAGE   \* MERGEFORMAT </w:instrText>
        </w:r>
        <w:r>
          <w:fldChar w:fldCharType="separate"/>
        </w:r>
        <w:r w:rsidR="00EE3F27">
          <w:rPr>
            <w:noProof/>
          </w:rPr>
          <w:t>1</w:t>
        </w:r>
        <w:r>
          <w:rPr>
            <w:noProof/>
          </w:rPr>
          <w:fldChar w:fldCharType="end"/>
        </w:r>
      </w:p>
    </w:sdtContent>
  </w:sdt>
  <w:p w14:paraId="30094366" w14:textId="77777777" w:rsidR="00D70D61" w:rsidRDefault="00D70D61">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Fichten">
    <w15:presenceInfo w15:providerId="AD" w15:userId="S-1-5-21-1018574768-1437385754-3159172665-21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64"/>
    <w:rsid w:val="000418F1"/>
    <w:rsid w:val="0004737A"/>
    <w:rsid w:val="000A1AD7"/>
    <w:rsid w:val="000A6B47"/>
    <w:rsid w:val="00176237"/>
    <w:rsid w:val="001A2B0F"/>
    <w:rsid w:val="001E6BAF"/>
    <w:rsid w:val="001F0C82"/>
    <w:rsid w:val="00276553"/>
    <w:rsid w:val="00284F74"/>
    <w:rsid w:val="002877B7"/>
    <w:rsid w:val="00311C08"/>
    <w:rsid w:val="003B27F6"/>
    <w:rsid w:val="003F0EF5"/>
    <w:rsid w:val="00466792"/>
    <w:rsid w:val="004826B1"/>
    <w:rsid w:val="00494F76"/>
    <w:rsid w:val="00511BD2"/>
    <w:rsid w:val="005444D7"/>
    <w:rsid w:val="00555840"/>
    <w:rsid w:val="005B5EB5"/>
    <w:rsid w:val="005B6FEF"/>
    <w:rsid w:val="005B7F27"/>
    <w:rsid w:val="00636AC7"/>
    <w:rsid w:val="007311BC"/>
    <w:rsid w:val="007641E5"/>
    <w:rsid w:val="007A0E5E"/>
    <w:rsid w:val="007B0D15"/>
    <w:rsid w:val="00847997"/>
    <w:rsid w:val="0087160C"/>
    <w:rsid w:val="00873E59"/>
    <w:rsid w:val="0087695F"/>
    <w:rsid w:val="008C008F"/>
    <w:rsid w:val="009101C3"/>
    <w:rsid w:val="00967E65"/>
    <w:rsid w:val="009A5C8B"/>
    <w:rsid w:val="009E3CFE"/>
    <w:rsid w:val="00A2124C"/>
    <w:rsid w:val="00A57E50"/>
    <w:rsid w:val="00B139C0"/>
    <w:rsid w:val="00B73DCA"/>
    <w:rsid w:val="00BB57AD"/>
    <w:rsid w:val="00C92075"/>
    <w:rsid w:val="00CB5848"/>
    <w:rsid w:val="00CC0DDD"/>
    <w:rsid w:val="00CD539F"/>
    <w:rsid w:val="00CD6964"/>
    <w:rsid w:val="00CF7113"/>
    <w:rsid w:val="00D21897"/>
    <w:rsid w:val="00D70D61"/>
    <w:rsid w:val="00D80D1E"/>
    <w:rsid w:val="00DD1B60"/>
    <w:rsid w:val="00DF4A11"/>
    <w:rsid w:val="00E024C4"/>
    <w:rsid w:val="00E42C94"/>
    <w:rsid w:val="00E67F75"/>
    <w:rsid w:val="00E75E84"/>
    <w:rsid w:val="00EE3F27"/>
    <w:rsid w:val="00FE6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70D61"/>
    <w:pPr>
      <w:spacing w:line="240" w:lineRule="auto"/>
      <w:jc w:val="center"/>
      <w:outlineLvl w:val="0"/>
    </w:pPr>
    <w:rPr>
      <w:rFonts w:ascii="Verdana" w:hAnsi="Verdana" w:cs="Times New Roman"/>
      <w:b/>
      <w:bCs/>
      <w:color w:val="000000" w:themeColor="text1"/>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D6964"/>
    <w:rPr>
      <w:sz w:val="16"/>
      <w:szCs w:val="16"/>
    </w:rPr>
  </w:style>
  <w:style w:type="paragraph" w:styleId="Commentaire">
    <w:name w:val="annotation text"/>
    <w:basedOn w:val="Normal"/>
    <w:link w:val="CommentaireCar"/>
    <w:uiPriority w:val="99"/>
    <w:semiHidden/>
    <w:unhideWhenUsed/>
    <w:rsid w:val="00CD6964"/>
    <w:pPr>
      <w:spacing w:line="240" w:lineRule="auto"/>
    </w:pPr>
    <w:rPr>
      <w:sz w:val="20"/>
      <w:szCs w:val="20"/>
    </w:rPr>
  </w:style>
  <w:style w:type="character" w:customStyle="1" w:styleId="CommentaireCar">
    <w:name w:val="Commentaire Car"/>
    <w:basedOn w:val="Policepardfaut"/>
    <w:link w:val="Commentaire"/>
    <w:uiPriority w:val="99"/>
    <w:semiHidden/>
    <w:rsid w:val="00CD6964"/>
    <w:rPr>
      <w:sz w:val="20"/>
      <w:szCs w:val="20"/>
    </w:rPr>
  </w:style>
  <w:style w:type="paragraph" w:styleId="Objetducommentaire">
    <w:name w:val="annotation subject"/>
    <w:basedOn w:val="Commentaire"/>
    <w:next w:val="Commentaire"/>
    <w:link w:val="ObjetducommentaireCar"/>
    <w:uiPriority w:val="99"/>
    <w:semiHidden/>
    <w:unhideWhenUsed/>
    <w:rsid w:val="00CD6964"/>
    <w:rPr>
      <w:b/>
      <w:bCs/>
    </w:rPr>
  </w:style>
  <w:style w:type="character" w:customStyle="1" w:styleId="ObjetducommentaireCar">
    <w:name w:val="Objet du commentaire Car"/>
    <w:basedOn w:val="CommentaireCar"/>
    <w:link w:val="Objetducommentaire"/>
    <w:uiPriority w:val="99"/>
    <w:semiHidden/>
    <w:rsid w:val="00CD6964"/>
    <w:rPr>
      <w:b/>
      <w:bCs/>
      <w:sz w:val="20"/>
      <w:szCs w:val="20"/>
    </w:rPr>
  </w:style>
  <w:style w:type="paragraph" w:styleId="Textedebulles">
    <w:name w:val="Balloon Text"/>
    <w:basedOn w:val="Normal"/>
    <w:link w:val="TextedebullesCar"/>
    <w:uiPriority w:val="99"/>
    <w:semiHidden/>
    <w:unhideWhenUsed/>
    <w:rsid w:val="00CD69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6964"/>
    <w:rPr>
      <w:rFonts w:ascii="Segoe UI" w:hAnsi="Segoe UI" w:cs="Segoe UI"/>
      <w:sz w:val="18"/>
      <w:szCs w:val="18"/>
    </w:rPr>
  </w:style>
  <w:style w:type="character" w:styleId="Lienhypertexte">
    <w:name w:val="Hyperlink"/>
    <w:basedOn w:val="Policepardfaut"/>
    <w:uiPriority w:val="99"/>
    <w:unhideWhenUsed/>
    <w:rsid w:val="00D80D1E"/>
    <w:rPr>
      <w:color w:val="0563C1" w:themeColor="hyperlink"/>
      <w:u w:val="single"/>
    </w:rPr>
  </w:style>
  <w:style w:type="character" w:styleId="Lienhypertextesuivivisit">
    <w:name w:val="FollowedHyperlink"/>
    <w:basedOn w:val="Policepardfaut"/>
    <w:uiPriority w:val="99"/>
    <w:semiHidden/>
    <w:unhideWhenUsed/>
    <w:rsid w:val="00CF7113"/>
    <w:rPr>
      <w:color w:val="954F72" w:themeColor="followedHyperlink"/>
      <w:u w:val="single"/>
    </w:rPr>
  </w:style>
  <w:style w:type="character" w:customStyle="1" w:styleId="Titre1Car">
    <w:name w:val="Titre 1 Car"/>
    <w:basedOn w:val="Policepardfaut"/>
    <w:link w:val="Titre1"/>
    <w:uiPriority w:val="9"/>
    <w:rsid w:val="00D70D61"/>
    <w:rPr>
      <w:rFonts w:ascii="Verdana" w:hAnsi="Verdana" w:cs="Times New Roman"/>
      <w:b/>
      <w:bCs/>
      <w:color w:val="000000" w:themeColor="text1"/>
      <w:sz w:val="40"/>
      <w:szCs w:val="40"/>
    </w:rPr>
  </w:style>
  <w:style w:type="paragraph" w:styleId="En-tte">
    <w:name w:val="header"/>
    <w:basedOn w:val="Normal"/>
    <w:link w:val="En-tteCar"/>
    <w:uiPriority w:val="99"/>
    <w:unhideWhenUsed/>
    <w:rsid w:val="00D70D61"/>
    <w:pPr>
      <w:tabs>
        <w:tab w:val="center" w:pos="4680"/>
        <w:tab w:val="right" w:pos="9360"/>
      </w:tabs>
      <w:spacing w:after="0" w:line="240" w:lineRule="auto"/>
    </w:pPr>
  </w:style>
  <w:style w:type="character" w:customStyle="1" w:styleId="En-tteCar">
    <w:name w:val="En-tête Car"/>
    <w:basedOn w:val="Policepardfaut"/>
    <w:link w:val="En-tte"/>
    <w:uiPriority w:val="99"/>
    <w:rsid w:val="00D70D61"/>
  </w:style>
  <w:style w:type="paragraph" w:styleId="Pieddepage">
    <w:name w:val="footer"/>
    <w:basedOn w:val="Normal"/>
    <w:link w:val="PieddepageCar"/>
    <w:uiPriority w:val="99"/>
    <w:unhideWhenUsed/>
    <w:rsid w:val="00D70D6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7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70D61"/>
    <w:pPr>
      <w:spacing w:line="240" w:lineRule="auto"/>
      <w:jc w:val="center"/>
      <w:outlineLvl w:val="0"/>
    </w:pPr>
    <w:rPr>
      <w:rFonts w:ascii="Verdana" w:hAnsi="Verdana" w:cs="Times New Roman"/>
      <w:b/>
      <w:bCs/>
      <w:color w:val="000000" w:themeColor="text1"/>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D6964"/>
    <w:rPr>
      <w:sz w:val="16"/>
      <w:szCs w:val="16"/>
    </w:rPr>
  </w:style>
  <w:style w:type="paragraph" w:styleId="Commentaire">
    <w:name w:val="annotation text"/>
    <w:basedOn w:val="Normal"/>
    <w:link w:val="CommentaireCar"/>
    <w:uiPriority w:val="99"/>
    <w:semiHidden/>
    <w:unhideWhenUsed/>
    <w:rsid w:val="00CD6964"/>
    <w:pPr>
      <w:spacing w:line="240" w:lineRule="auto"/>
    </w:pPr>
    <w:rPr>
      <w:sz w:val="20"/>
      <w:szCs w:val="20"/>
    </w:rPr>
  </w:style>
  <w:style w:type="character" w:customStyle="1" w:styleId="CommentaireCar">
    <w:name w:val="Commentaire Car"/>
    <w:basedOn w:val="Policepardfaut"/>
    <w:link w:val="Commentaire"/>
    <w:uiPriority w:val="99"/>
    <w:semiHidden/>
    <w:rsid w:val="00CD6964"/>
    <w:rPr>
      <w:sz w:val="20"/>
      <w:szCs w:val="20"/>
    </w:rPr>
  </w:style>
  <w:style w:type="paragraph" w:styleId="Objetducommentaire">
    <w:name w:val="annotation subject"/>
    <w:basedOn w:val="Commentaire"/>
    <w:next w:val="Commentaire"/>
    <w:link w:val="ObjetducommentaireCar"/>
    <w:uiPriority w:val="99"/>
    <w:semiHidden/>
    <w:unhideWhenUsed/>
    <w:rsid w:val="00CD6964"/>
    <w:rPr>
      <w:b/>
      <w:bCs/>
    </w:rPr>
  </w:style>
  <w:style w:type="character" w:customStyle="1" w:styleId="ObjetducommentaireCar">
    <w:name w:val="Objet du commentaire Car"/>
    <w:basedOn w:val="CommentaireCar"/>
    <w:link w:val="Objetducommentaire"/>
    <w:uiPriority w:val="99"/>
    <w:semiHidden/>
    <w:rsid w:val="00CD6964"/>
    <w:rPr>
      <w:b/>
      <w:bCs/>
      <w:sz w:val="20"/>
      <w:szCs w:val="20"/>
    </w:rPr>
  </w:style>
  <w:style w:type="paragraph" w:styleId="Textedebulles">
    <w:name w:val="Balloon Text"/>
    <w:basedOn w:val="Normal"/>
    <w:link w:val="TextedebullesCar"/>
    <w:uiPriority w:val="99"/>
    <w:semiHidden/>
    <w:unhideWhenUsed/>
    <w:rsid w:val="00CD69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6964"/>
    <w:rPr>
      <w:rFonts w:ascii="Segoe UI" w:hAnsi="Segoe UI" w:cs="Segoe UI"/>
      <w:sz w:val="18"/>
      <w:szCs w:val="18"/>
    </w:rPr>
  </w:style>
  <w:style w:type="character" w:styleId="Lienhypertexte">
    <w:name w:val="Hyperlink"/>
    <w:basedOn w:val="Policepardfaut"/>
    <w:uiPriority w:val="99"/>
    <w:unhideWhenUsed/>
    <w:rsid w:val="00D80D1E"/>
    <w:rPr>
      <w:color w:val="0563C1" w:themeColor="hyperlink"/>
      <w:u w:val="single"/>
    </w:rPr>
  </w:style>
  <w:style w:type="character" w:styleId="Lienhypertextesuivivisit">
    <w:name w:val="FollowedHyperlink"/>
    <w:basedOn w:val="Policepardfaut"/>
    <w:uiPriority w:val="99"/>
    <w:semiHidden/>
    <w:unhideWhenUsed/>
    <w:rsid w:val="00CF7113"/>
    <w:rPr>
      <w:color w:val="954F72" w:themeColor="followedHyperlink"/>
      <w:u w:val="single"/>
    </w:rPr>
  </w:style>
  <w:style w:type="character" w:customStyle="1" w:styleId="Titre1Car">
    <w:name w:val="Titre 1 Car"/>
    <w:basedOn w:val="Policepardfaut"/>
    <w:link w:val="Titre1"/>
    <w:uiPriority w:val="9"/>
    <w:rsid w:val="00D70D61"/>
    <w:rPr>
      <w:rFonts w:ascii="Verdana" w:hAnsi="Verdana" w:cs="Times New Roman"/>
      <w:b/>
      <w:bCs/>
      <w:color w:val="000000" w:themeColor="text1"/>
      <w:sz w:val="40"/>
      <w:szCs w:val="40"/>
    </w:rPr>
  </w:style>
  <w:style w:type="paragraph" w:styleId="En-tte">
    <w:name w:val="header"/>
    <w:basedOn w:val="Normal"/>
    <w:link w:val="En-tteCar"/>
    <w:uiPriority w:val="99"/>
    <w:unhideWhenUsed/>
    <w:rsid w:val="00D70D61"/>
    <w:pPr>
      <w:tabs>
        <w:tab w:val="center" w:pos="4680"/>
        <w:tab w:val="right" w:pos="9360"/>
      </w:tabs>
      <w:spacing w:after="0" w:line="240" w:lineRule="auto"/>
    </w:pPr>
  </w:style>
  <w:style w:type="character" w:customStyle="1" w:styleId="En-tteCar">
    <w:name w:val="En-tête Car"/>
    <w:basedOn w:val="Policepardfaut"/>
    <w:link w:val="En-tte"/>
    <w:uiPriority w:val="99"/>
    <w:rsid w:val="00D70D61"/>
  </w:style>
  <w:style w:type="paragraph" w:styleId="Pieddepage">
    <w:name w:val="footer"/>
    <w:basedOn w:val="Normal"/>
    <w:link w:val="PieddepageCar"/>
    <w:uiPriority w:val="99"/>
    <w:unhideWhenUsed/>
    <w:rsid w:val="00D70D6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7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ccess.mcmaster.ca/wp-content/uploads/2018/08/Disclosure-and-Accommodations.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roseph.ca/nos-membres/repertoire-des-membr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447</Words>
  <Characters>2461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Dawson College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Students with Disabilities Seeking Employment</dc:title>
  <dc:creator>Adaptech Research Network</dc:creator>
  <cp:keywords>"Postsecondary Students with Disabilities Seeking Employment: Three Tools for Students and the Professionals Who Advise Them"</cp:keywords>
  <cp:lastModifiedBy>Laura King</cp:lastModifiedBy>
  <cp:revision>8</cp:revision>
  <cp:lastPrinted>2018-12-04T20:58:00Z</cp:lastPrinted>
  <dcterms:created xsi:type="dcterms:W3CDTF">2018-12-12T21:51:00Z</dcterms:created>
  <dcterms:modified xsi:type="dcterms:W3CDTF">2018-12-13T19:25:00Z</dcterms:modified>
</cp:coreProperties>
</file>